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BB20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华文中宋" w:hAnsi="华文中宋" w:eastAsia="华文中宋" w:cs="华文中宋"/>
          <w:b/>
          <w:color w:val="FF0000"/>
          <w:spacing w:val="20"/>
          <w:w w:val="44"/>
          <w:szCs w:val="21"/>
        </w:rPr>
      </w:pPr>
      <w:bookmarkStart w:id="1" w:name="_GoBack"/>
      <w:bookmarkEnd w:id="1"/>
      <w:r>
        <w:rPr>
          <w:rFonts w:hint="eastAsia" w:ascii="华文中宋" w:hAnsi="华文中宋" w:eastAsia="华文中宋" w:cs="华文中宋"/>
          <w:b/>
          <w:color w:val="FF0000"/>
          <w:spacing w:val="20"/>
          <w:w w:val="44"/>
          <w:sz w:val="96"/>
        </w:rPr>
        <w:t>共青团哈尔滨信息工程学院委员会文件</w:t>
      </w:r>
    </w:p>
    <w:p w14:paraId="542FF58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spacing w:val="24"/>
          <w:sz w:val="28"/>
          <w:szCs w:val="28"/>
        </w:rPr>
      </w:pPr>
      <w:r>
        <w:rPr>
          <w:rFonts w:hint="eastAsia" w:ascii="宋体" w:hAnsi="宋体" w:eastAsia="宋体"/>
          <w:sz w:val="28"/>
          <w:szCs w:val="28"/>
        </w:rPr>
        <w:t>哈信息团发〔2025〕</w:t>
      </w:r>
      <w:r>
        <w:rPr>
          <w:rFonts w:hint="eastAsia" w:ascii="宋体" w:hAnsi="宋体" w:eastAsia="宋体"/>
          <w:sz w:val="28"/>
          <w:szCs w:val="28"/>
          <w:lang w:val="en-US" w:eastAsia="zh-CN"/>
        </w:rPr>
        <w:t>13</w:t>
      </w:r>
      <w:r>
        <w:rPr>
          <w:rFonts w:hint="eastAsia" w:ascii="宋体" w:hAnsi="宋体" w:eastAsia="宋体"/>
          <w:sz w:val="28"/>
          <w:szCs w:val="28"/>
        </w:rPr>
        <w:t>号</w:t>
      </w:r>
    </w:p>
    <w:p w14:paraId="437AFA1C">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中宋" w:hAnsi="华文中宋" w:eastAsia="华文中宋"/>
          <w:color w:val="FF0000"/>
          <w:sz w:val="36"/>
        </w:rPr>
      </w:pPr>
      <w:r>
        <w:rPr>
          <w:rFonts w:ascii="华文中宋" w:hAnsi="华文中宋" w:eastAsia="华文中宋"/>
          <w:color w:val="FF0000"/>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2400300" cy="0"/>
                <wp:effectExtent l="0" t="13970" r="7620"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28575" cmpd="sng">
                          <a:solidFill>
                            <a:srgbClr val="FF0000"/>
                          </a:solidFill>
                          <a:round/>
                        </a:ln>
                      </wps:spPr>
                      <wps:bodyPr/>
                    </wps:wsp>
                  </a:graphicData>
                </a:graphic>
              </wp:anchor>
            </w:drawing>
          </mc:Choice>
          <mc:Fallback>
            <w:pict>
              <v:line id="_x0000_s1026" o:spid="_x0000_s1026" o:spt="20" style="position:absolute;left:0pt;margin-left:0pt;margin-top:15.6pt;height:0pt;width:189pt;z-index:251659264;mso-width-relative:page;mso-height-relative:page;" filled="f" stroked="t" coordsize="21600,21600" o:gfxdata="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rKN6&#10;1AAAAAYBAAAPAAAAAAAAAAEAIAAAACIAAABkcnMvZG93bnJldi54bWxQSwECFAAUAAAACACHTuJA&#10;/RplhewBAAC2AwAADgAAAAAAAAABACAAAAAjAQAAZHJzL2Uyb0RvYy54bWxQSwUGAAAAAAYABgBZ&#10;AQAAgQUAAAAA&#10;">
                <v:fill on="f" focussize="0,0"/>
                <v:stroke weight="2.25pt" color="#FF0000" joinstyle="round"/>
                <v:imagedata o:title=""/>
                <o:lock v:ext="edit" aspectratio="f"/>
              </v:line>
            </w:pict>
          </mc:Fallback>
        </mc:AlternateContent>
      </w:r>
      <w:r>
        <w:rPr>
          <w:rFonts w:ascii="华文中宋" w:hAnsi="华文中宋" w:eastAsia="华文中宋"/>
          <w:color w:val="FF0000"/>
          <w:sz w:val="20"/>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198120</wp:posOffset>
                </wp:positionV>
                <wp:extent cx="2400300" cy="0"/>
                <wp:effectExtent l="0" t="13970" r="7620" b="1651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28575" cmpd="sng">
                          <a:solidFill>
                            <a:srgbClr val="FF0000"/>
                          </a:solidFill>
                          <a:round/>
                        </a:ln>
                      </wps:spPr>
                      <wps:bodyPr/>
                    </wps:wsp>
                  </a:graphicData>
                </a:graphic>
              </wp:anchor>
            </w:drawing>
          </mc:Choice>
          <mc:Fallback>
            <w:pict>
              <v:line id="_x0000_s1026" o:spid="_x0000_s1026" o:spt="20" style="position:absolute;left:0pt;margin-left:225pt;margin-top:15.6pt;height:0pt;width:189pt;z-index:251660288;mso-width-relative:page;mso-height-relative:page;" filled="f" stroked="t" coordsize="21600,21600" o:gfxdata="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0jP&#10;6NYAAAAJAQAADwAAAAAAAAABACAAAAAiAAAAZHJzL2Rvd25yZXYueG1sUEsBAhQAFAAAAAgAh07i&#10;QFbOYNzrAQAAtgMAAA4AAAAAAAAAAQAgAAAAJQEAAGRycy9lMm9Eb2MueG1sUEsFBgAAAAAGAAYA&#10;WQEAAIIFAAAAAA==&#10;">
                <v:fill on="f" focussize="0,0"/>
                <v:stroke weight="2.25pt" color="#FF0000" joinstyle="round"/>
                <v:imagedata o:title=""/>
                <o:lock v:ext="edit" aspectratio="f"/>
              </v:line>
            </w:pict>
          </mc:Fallback>
        </mc:AlternateContent>
      </w:r>
      <w:r>
        <w:rPr>
          <w:rFonts w:hint="eastAsia" w:ascii="华文中宋" w:hAnsi="华文中宋" w:eastAsia="华文中宋"/>
          <w:color w:val="FF0000"/>
          <w:sz w:val="36"/>
        </w:rPr>
        <w:t xml:space="preserve">                      ★                      </w:t>
      </w:r>
    </w:p>
    <w:p w14:paraId="16848F0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rPr>
        <w:t>关于开展202</w:t>
      </w:r>
      <w:r>
        <w:rPr>
          <w:rFonts w:hint="eastAsia" w:ascii="宋体" w:hAnsi="宋体" w:eastAsia="宋体" w:cs="宋体"/>
          <w:b/>
          <w:bCs w:val="0"/>
          <w:sz w:val="32"/>
          <w:szCs w:val="32"/>
          <w:lang w:val="en-US" w:eastAsia="zh-CN"/>
        </w:rPr>
        <w:t>5</w:t>
      </w:r>
      <w:r>
        <w:rPr>
          <w:rFonts w:hint="eastAsia" w:ascii="宋体" w:hAnsi="宋体" w:eastAsia="宋体" w:cs="宋体"/>
          <w:b/>
          <w:bCs w:val="0"/>
          <w:sz w:val="32"/>
          <w:szCs w:val="32"/>
        </w:rPr>
        <w:t>年</w:t>
      </w:r>
      <w:r>
        <w:rPr>
          <w:rFonts w:hint="eastAsia" w:ascii="宋体" w:hAnsi="宋体" w:eastAsia="宋体" w:cs="宋体"/>
          <w:b/>
          <w:bCs w:val="0"/>
          <w:sz w:val="32"/>
          <w:szCs w:val="32"/>
          <w:lang w:val="en-US" w:eastAsia="zh-CN"/>
        </w:rPr>
        <w:t>文化科技卫生“三下乡”活动</w:t>
      </w:r>
      <w:r>
        <w:rPr>
          <w:rFonts w:hint="eastAsia" w:ascii="宋体" w:hAnsi="宋体" w:eastAsia="宋体" w:cs="宋体"/>
          <w:b/>
          <w:bCs w:val="0"/>
          <w:sz w:val="32"/>
          <w:szCs w:val="32"/>
        </w:rPr>
        <w:t>的通知</w:t>
      </w:r>
    </w:p>
    <w:p w14:paraId="7DF648A4">
      <w:pPr>
        <w:spacing w:line="560" w:lineRule="exact"/>
        <w:rPr>
          <w:rFonts w:ascii="仿宋_GB2312" w:hAnsi="仿宋_GB2312" w:eastAsia="仿宋_GB2312" w:cs="仿宋_GB2312"/>
          <w:sz w:val="32"/>
          <w:szCs w:val="32"/>
        </w:rPr>
      </w:pPr>
    </w:p>
    <w:p w14:paraId="33103FB9">
      <w:pPr>
        <w:pStyle w:val="11"/>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Style w:val="16"/>
          <w:rFonts w:hint="eastAsia" w:ascii="Times New Roman" w:hAnsi="Times New Roman" w:cs="Times New Roman"/>
          <w:b/>
          <w:bCs w:val="0"/>
          <w:sz w:val="28"/>
          <w:szCs w:val="36"/>
        </w:rPr>
      </w:pPr>
      <w:r>
        <w:rPr>
          <w:rStyle w:val="16"/>
          <w:rFonts w:hint="eastAsia" w:ascii="Times New Roman" w:hAnsi="Times New Roman" w:cs="Times New Roman"/>
          <w:b/>
          <w:bCs w:val="0"/>
          <w:sz w:val="28"/>
          <w:szCs w:val="36"/>
        </w:rPr>
        <w:t>各学院团总支：</w:t>
      </w:r>
    </w:p>
    <w:p w14:paraId="107C9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为积极响应黑龙江省文化科技卫生“三下乡” 活动号召，引导广大青年学生在社会实践中受教育、长才干、作贡献，助力乡村振兴战略实施，结合我校实际，现将 2025 年暑期社会实践活动有关事项通知如下：</w:t>
      </w:r>
    </w:p>
    <w:p w14:paraId="7BE067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一、活动主题</w:t>
      </w:r>
    </w:p>
    <w:p w14:paraId="4AEA17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sz w:val="24"/>
          <w:szCs w:val="24"/>
        </w:rPr>
      </w:pPr>
      <w:r>
        <w:rPr>
          <w:rFonts w:ascii="仿宋" w:hAnsi="仿宋" w:eastAsia="仿宋"/>
          <w:sz w:val="24"/>
          <w:szCs w:val="24"/>
        </w:rPr>
        <w:t>科技赋能乡村，青春助力振兴</w:t>
      </w:r>
    </w:p>
    <w:p w14:paraId="0AD71D8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二、时间范围</w:t>
      </w:r>
    </w:p>
    <w:p w14:paraId="3D65CB16">
      <w:pPr>
        <w:keepNext w:val="0"/>
        <w:keepLines w:val="0"/>
        <w:pageBreakBefore w:val="0"/>
        <w:kinsoku/>
        <w:wordWrap/>
        <w:overflowPunct w:val="0"/>
        <w:topLinePunct w:val="0"/>
        <w:autoSpaceDE/>
        <w:autoSpaceDN/>
        <w:bidi w:val="0"/>
        <w:adjustRightInd/>
        <w:snapToGrid/>
        <w:spacing w:line="360" w:lineRule="auto"/>
        <w:ind w:left="0" w:right="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202</w:t>
      </w:r>
      <w:r>
        <w:rPr>
          <w:rFonts w:hint="eastAsia" w:ascii="仿宋" w:hAnsi="仿宋" w:eastAsia="仿宋" w:cs="仿宋"/>
          <w:bCs/>
          <w:sz w:val="24"/>
          <w:szCs w:val="24"/>
          <w:lang w:val="en-US" w:eastAsia="zh-CN"/>
        </w:rPr>
        <w:t>5</w:t>
      </w:r>
      <w:r>
        <w:rPr>
          <w:rFonts w:hint="eastAsia" w:ascii="仿宋" w:hAnsi="仿宋" w:eastAsia="仿宋" w:cs="仿宋"/>
          <w:bCs/>
          <w:sz w:val="24"/>
          <w:szCs w:val="24"/>
        </w:rPr>
        <w:t>年7月</w:t>
      </w:r>
      <w:r>
        <w:rPr>
          <w:rFonts w:hint="eastAsia" w:ascii="仿宋" w:hAnsi="仿宋" w:eastAsia="仿宋" w:cs="仿宋"/>
          <w:bCs/>
          <w:sz w:val="24"/>
          <w:szCs w:val="24"/>
          <w:lang w:val="en-US" w:eastAsia="zh-CN"/>
        </w:rPr>
        <w:t>10</w:t>
      </w:r>
      <w:r>
        <w:rPr>
          <w:rFonts w:hint="eastAsia" w:ascii="仿宋" w:hAnsi="仿宋" w:eastAsia="仿宋" w:cs="仿宋"/>
          <w:bCs/>
          <w:sz w:val="24"/>
          <w:szCs w:val="24"/>
        </w:rPr>
        <w:t>日—8月2</w:t>
      </w:r>
      <w:r>
        <w:rPr>
          <w:rFonts w:hint="eastAsia" w:ascii="仿宋" w:hAnsi="仿宋" w:eastAsia="仿宋" w:cs="仿宋"/>
          <w:bCs/>
          <w:sz w:val="24"/>
          <w:szCs w:val="24"/>
          <w:lang w:val="en-US" w:eastAsia="zh-CN"/>
        </w:rPr>
        <w:t>2</w:t>
      </w:r>
      <w:r>
        <w:rPr>
          <w:rFonts w:hint="eastAsia" w:ascii="仿宋" w:hAnsi="仿宋" w:eastAsia="仿宋" w:cs="仿宋"/>
          <w:bCs/>
          <w:sz w:val="24"/>
          <w:szCs w:val="24"/>
        </w:rPr>
        <w:t>日</w:t>
      </w:r>
    </w:p>
    <w:p w14:paraId="27FC1A9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三、参与年级</w:t>
      </w:r>
    </w:p>
    <w:p w14:paraId="35DB2440">
      <w:pPr>
        <w:keepNext w:val="0"/>
        <w:keepLines w:val="0"/>
        <w:pageBreakBefore w:val="0"/>
        <w:kinsoku/>
        <w:wordWrap/>
        <w:overflowPunct w:val="0"/>
        <w:topLinePunct w:val="0"/>
        <w:autoSpaceDE/>
        <w:autoSpaceDN/>
        <w:bidi w:val="0"/>
        <w:adjustRightInd/>
        <w:snapToGrid/>
        <w:spacing w:line="360" w:lineRule="auto"/>
        <w:ind w:left="0" w:right="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2022级、2023级、2024级本科，2024级专升本学生</w:t>
      </w:r>
    </w:p>
    <w:p w14:paraId="2B417C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四、活动目的</w:t>
      </w:r>
    </w:p>
    <w:p w14:paraId="59C37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深入学习贯彻习近平新时代中国特色社会主义思想，发挥高校人才智力优势，通过文化宣传、科技服务、卫生普及等实践活动，推动农村精神文明建设、科技进步与健康发展，为乡村全面振兴贡献青春力量。</w:t>
      </w:r>
    </w:p>
    <w:p w14:paraId="5624022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五</w:t>
      </w:r>
      <w:r>
        <w:rPr>
          <w:rFonts w:hint="default" w:asciiTheme="minorEastAsia" w:hAnsiTheme="minorEastAsia"/>
          <w:b/>
          <w:sz w:val="24"/>
          <w:szCs w:val="24"/>
          <w:lang w:val="en-US" w:eastAsia="zh-CN"/>
        </w:rPr>
        <w:t>、活动内容</w:t>
      </w:r>
    </w:p>
    <w:p w14:paraId="47F41A7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t>（一）理论宣讲进乡村</w:t>
      </w:r>
    </w:p>
    <w:p w14:paraId="771E50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sz w:val="24"/>
          <w:szCs w:val="24"/>
          <w:lang w:val="en-US" w:eastAsia="zh-CN"/>
        </w:rPr>
      </w:pPr>
      <w:bookmarkStart w:id="0" w:name="OLE_LINK1"/>
      <w:r>
        <w:rPr>
          <w:rFonts w:hint="eastAsia" w:ascii="仿宋" w:hAnsi="仿宋" w:eastAsia="仿宋"/>
          <w:sz w:val="24"/>
          <w:szCs w:val="24"/>
        </w:rPr>
        <w:t>1.</w:t>
      </w:r>
      <w:bookmarkEnd w:id="0"/>
      <w:r>
        <w:rPr>
          <w:rFonts w:hint="default" w:ascii="仿宋" w:hAnsi="仿宋" w:eastAsia="仿宋" w:cs="仿宋"/>
          <w:bCs/>
          <w:sz w:val="24"/>
          <w:szCs w:val="24"/>
          <w:lang w:val="en-US" w:eastAsia="zh-CN"/>
        </w:rPr>
        <w:t>组建 “青年宣讲团”，依托新时代文明实践中心（所、站）等阵地，以农民群众喜闻乐见的形式，开展党的创新理论、乡村振兴政策宣讲，聚焦 “三农” 热点问题，解答群众疑惑。</w:t>
      </w:r>
    </w:p>
    <w:p w14:paraId="3A8DD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w:t>
      </w:r>
      <w:r>
        <w:rPr>
          <w:rFonts w:hint="default" w:ascii="仿宋" w:hAnsi="仿宋" w:eastAsia="仿宋" w:cs="仿宋"/>
          <w:bCs/>
          <w:sz w:val="24"/>
          <w:szCs w:val="24"/>
          <w:lang w:val="en-US" w:eastAsia="zh-CN"/>
        </w:rPr>
        <w:t>结合纪念中国人民抗日战争暨世界反法西斯战争胜利 80 周年，开展红色故事宣讲、爱国歌曲传唱等活动，厚植农民群众爱国情怀。</w:t>
      </w:r>
    </w:p>
    <w:p w14:paraId="204C574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t>（二）科技支农促发展</w:t>
      </w:r>
    </w:p>
    <w:p w14:paraId="7A2F45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w:t>
      </w:r>
      <w:r>
        <w:rPr>
          <w:rFonts w:hint="default" w:ascii="仿宋" w:hAnsi="仿宋" w:eastAsia="仿宋"/>
          <w:sz w:val="24"/>
          <w:szCs w:val="24"/>
          <w:lang w:val="en-US" w:eastAsia="zh-CN"/>
        </w:rPr>
        <w:t>发挥信息工程专业优势，开展 “互联网 + 农业” 实践：搭建数字化助农平台，推广农产品直播带货、电商运营等技能，助力 “农产品出村进城”。</w:t>
      </w:r>
    </w:p>
    <w:p w14:paraId="5E7110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w:t>
      </w:r>
      <w:r>
        <w:rPr>
          <w:rFonts w:hint="default" w:ascii="仿宋" w:hAnsi="仿宋" w:eastAsia="仿宋"/>
          <w:sz w:val="24"/>
          <w:szCs w:val="24"/>
          <w:lang w:val="en-US" w:eastAsia="zh-CN"/>
        </w:rPr>
        <w:t>组织科技特派员团队，深入农村开展农业信息化技术培训，如智慧农业设备使用、病虫害防治软件操作等，推动先进技术成果转化。</w:t>
      </w:r>
    </w:p>
    <w:p w14:paraId="48E5439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t>（三）文化服务树新风</w:t>
      </w:r>
    </w:p>
    <w:p w14:paraId="436B6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w:t>
      </w:r>
      <w:r>
        <w:rPr>
          <w:rFonts w:hint="default" w:ascii="仿宋" w:hAnsi="仿宋" w:eastAsia="仿宋"/>
          <w:sz w:val="24"/>
          <w:szCs w:val="24"/>
          <w:lang w:val="en-US" w:eastAsia="zh-CN"/>
        </w:rPr>
        <w:t>开展 “我们的中国梦 —— 文化进万家” 活动，组织文艺演出、乡村阅读推广、传统节日文化体验等，丰富农民精神文化生活。</w:t>
      </w:r>
    </w:p>
    <w:p w14:paraId="4A1A88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w:t>
      </w:r>
      <w:r>
        <w:rPr>
          <w:rFonts w:hint="default" w:ascii="仿宋" w:hAnsi="仿宋" w:eastAsia="仿宋"/>
          <w:sz w:val="24"/>
          <w:szCs w:val="24"/>
          <w:lang w:val="en-US" w:eastAsia="zh-CN"/>
        </w:rPr>
        <w:t>参与农村移风易俗宣传，协助开展 “除陋习、树新风” 专项行动，倡导文明婚恋观、家庭观，培育良好乡风民风。</w:t>
      </w:r>
    </w:p>
    <w:p w14:paraId="262BCB1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heme="minorEastAsia" w:hAnsiTheme="minorEastAsia"/>
          <w:b/>
          <w:sz w:val="24"/>
          <w:szCs w:val="24"/>
          <w:lang w:val="en-US" w:eastAsia="zh-CN"/>
        </w:rPr>
      </w:pPr>
      <w:r>
        <w:rPr>
          <w:rFonts w:hint="default" w:asciiTheme="minorEastAsia" w:hAnsiTheme="minorEastAsia"/>
          <w:b/>
          <w:sz w:val="24"/>
          <w:szCs w:val="24"/>
          <w:lang w:val="en-US" w:eastAsia="zh-CN"/>
        </w:rPr>
        <w:t>（四）卫生健康惠民生</w:t>
      </w:r>
    </w:p>
    <w:p w14:paraId="275D71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w:t>
      </w:r>
      <w:r>
        <w:rPr>
          <w:rFonts w:hint="default" w:ascii="仿宋" w:hAnsi="仿宋" w:eastAsia="仿宋"/>
          <w:sz w:val="24"/>
          <w:szCs w:val="24"/>
          <w:lang w:val="en-US" w:eastAsia="zh-CN"/>
        </w:rPr>
        <w:t>联合医学院校或医疗机构，开展义诊巡诊、健康知识科普，重点普及常见病防治、合理膳食、科学用药等知识。</w:t>
      </w:r>
    </w:p>
    <w:p w14:paraId="31451C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sz w:val="24"/>
          <w:szCs w:val="24"/>
          <w:lang w:val="en-US" w:eastAsia="zh-CN"/>
        </w:rPr>
      </w:pPr>
      <w:r>
        <w:rPr>
          <w:rFonts w:hint="eastAsia" w:ascii="仿宋" w:hAnsi="仿宋" w:eastAsia="仿宋"/>
          <w:sz w:val="24"/>
          <w:szCs w:val="24"/>
          <w:lang w:val="en-US" w:eastAsia="zh-CN"/>
        </w:rPr>
        <w:t>2.</w:t>
      </w:r>
      <w:r>
        <w:rPr>
          <w:rFonts w:hint="default" w:ascii="仿宋" w:hAnsi="仿宋" w:eastAsia="仿宋"/>
          <w:sz w:val="24"/>
          <w:szCs w:val="24"/>
          <w:lang w:val="en-US" w:eastAsia="zh-CN"/>
        </w:rPr>
        <w:t>针对农村留守儿童、空巢老人等群体，提供心理辅导、情绪疏解等服务，助力健康乡村建设。</w:t>
      </w:r>
    </w:p>
    <w:p w14:paraId="685E3CFD">
      <w:pPr>
        <w:keepNext w:val="0"/>
        <w:keepLines w:val="0"/>
        <w:pageBreakBefore w:val="0"/>
        <w:kinsoku/>
        <w:wordWrap/>
        <w:overflowPunct w:val="0"/>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w:t>
      </w:r>
      <w:r>
        <w:rPr>
          <w:rFonts w:hint="eastAsia" w:ascii="仿宋" w:hAnsi="仿宋" w:eastAsia="仿宋" w:cs="仿宋"/>
          <w:b/>
          <w:bCs/>
          <w:sz w:val="24"/>
          <w:szCs w:val="24"/>
        </w:rPr>
        <w:t>社会实践团队组建</w:t>
      </w:r>
      <w:r>
        <w:rPr>
          <w:rFonts w:hint="eastAsia" w:ascii="仿宋" w:hAnsi="仿宋" w:eastAsia="仿宋" w:cs="仿宋"/>
          <w:b/>
          <w:bCs/>
          <w:sz w:val="24"/>
          <w:szCs w:val="24"/>
          <w:lang w:val="en-US" w:eastAsia="zh-CN"/>
        </w:rPr>
        <w:t>和申报</w:t>
      </w:r>
    </w:p>
    <w:p w14:paraId="7B60237E">
      <w:pPr>
        <w:keepNext w:val="0"/>
        <w:keepLines w:val="0"/>
        <w:pageBreakBefore w:val="0"/>
        <w:kinsoku/>
        <w:wordWrap/>
        <w:overflowPunct w:val="0"/>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sz w:val="24"/>
          <w:szCs w:val="24"/>
        </w:rPr>
        <w:t>1.组队要求。</w:t>
      </w:r>
      <w:r>
        <w:rPr>
          <w:rFonts w:hint="eastAsia" w:ascii="仿宋" w:hAnsi="仿宋" w:eastAsia="仿宋" w:cs="仿宋"/>
          <w:b w:val="0"/>
          <w:bCs w:val="0"/>
          <w:sz w:val="24"/>
          <w:szCs w:val="24"/>
          <w:lang w:val="en-US" w:eastAsia="zh-CN"/>
        </w:rPr>
        <w:t>每个团支部至少组建1支实践团队，</w:t>
      </w:r>
      <w:r>
        <w:rPr>
          <w:rFonts w:hint="eastAsia" w:ascii="仿宋" w:hAnsi="仿宋" w:eastAsia="仿宋" w:cs="仿宋"/>
          <w:color w:val="000000"/>
          <w:sz w:val="24"/>
          <w:szCs w:val="24"/>
        </w:rPr>
        <w:t>团队人数一般不超过</w:t>
      </w:r>
      <w:r>
        <w:rPr>
          <w:rFonts w:hint="eastAsia" w:ascii="仿宋" w:hAnsi="仿宋" w:eastAsia="仿宋" w:cs="仿宋"/>
          <w:color w:val="000000"/>
          <w:sz w:val="24"/>
          <w:szCs w:val="24"/>
          <w:lang w:val="en-US" w:eastAsia="zh-CN"/>
        </w:rPr>
        <w:t>10</w:t>
      </w:r>
      <w:r>
        <w:rPr>
          <w:rFonts w:hint="eastAsia" w:ascii="仿宋" w:hAnsi="仿宋" w:eastAsia="仿宋" w:cs="仿宋"/>
          <w:sz w:val="24"/>
          <w:szCs w:val="24"/>
        </w:rPr>
        <w:t>人，</w:t>
      </w:r>
      <w:r>
        <w:rPr>
          <w:rFonts w:hint="eastAsia" w:ascii="仿宋" w:hAnsi="仿宋" w:eastAsia="仿宋" w:cs="仿宋"/>
          <w:sz w:val="24"/>
          <w:szCs w:val="24"/>
          <w:lang w:val="en-US" w:eastAsia="zh-CN"/>
        </w:rPr>
        <w:t>不低于5人，建议</w:t>
      </w:r>
      <w:r>
        <w:rPr>
          <w:rFonts w:hint="eastAsia" w:ascii="仿宋" w:hAnsi="仿宋" w:eastAsia="仿宋" w:cs="仿宋"/>
          <w:color w:val="000000"/>
          <w:sz w:val="24"/>
          <w:szCs w:val="24"/>
          <w:lang w:val="en-US" w:eastAsia="zh-CN"/>
        </w:rPr>
        <w:t>就近组队</w:t>
      </w:r>
      <w:r>
        <w:rPr>
          <w:rFonts w:hint="eastAsia" w:ascii="仿宋" w:hAnsi="仿宋" w:eastAsia="仿宋" w:cs="仿宋"/>
          <w:color w:val="000000"/>
          <w:sz w:val="24"/>
          <w:szCs w:val="24"/>
        </w:rPr>
        <w:t>。</w:t>
      </w:r>
    </w:p>
    <w:p w14:paraId="33D466A9">
      <w:pPr>
        <w:keepNext w:val="0"/>
        <w:keepLines w:val="0"/>
        <w:pageBreakBefore w:val="0"/>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lang w:val="zh-CN"/>
        </w:rPr>
      </w:pPr>
      <w:r>
        <w:rPr>
          <w:rFonts w:hint="eastAsia" w:ascii="仿宋" w:hAnsi="仿宋" w:eastAsia="仿宋" w:cs="仿宋"/>
          <w:b/>
          <w:bCs/>
          <w:sz w:val="24"/>
          <w:szCs w:val="24"/>
          <w:lang w:val="en-US" w:eastAsia="zh-CN"/>
        </w:rPr>
        <w:t>2.立项申请。</w:t>
      </w:r>
      <w:r>
        <w:rPr>
          <w:rFonts w:hint="eastAsia" w:ascii="仿宋" w:hAnsi="仿宋" w:eastAsia="仿宋" w:cs="仿宋"/>
          <w:snapToGrid/>
          <w:kern w:val="0"/>
          <w:sz w:val="24"/>
          <w:szCs w:val="24"/>
          <w:lang w:val="en-US" w:eastAsia="zh-CN" w:bidi="ar-SA"/>
        </w:rPr>
        <w:t>项目负责人</w:t>
      </w:r>
      <w:r>
        <w:rPr>
          <w:rFonts w:hint="eastAsia" w:ascii="仿宋" w:hAnsi="仿宋" w:eastAsia="仿宋" w:cs="仿宋"/>
          <w:snapToGrid/>
          <w:kern w:val="0"/>
          <w:sz w:val="24"/>
          <w:szCs w:val="24"/>
          <w:lang w:val="zh-CN" w:eastAsia="zh-CN" w:bidi="ar-SA"/>
        </w:rPr>
        <w:t>要将社会实践选题的意义、服务地情况、实践的具体内容与形式、实践项目的预期目标、具体的实施计划、前期的准备情况、如何保证本次活动的安全等问题进行详细阐述，</w:t>
      </w:r>
      <w:r>
        <w:rPr>
          <w:rFonts w:hint="eastAsia" w:ascii="仿宋" w:hAnsi="仿宋" w:eastAsia="仿宋" w:cs="仿宋"/>
          <w:snapToGrid/>
          <w:kern w:val="0"/>
          <w:sz w:val="24"/>
          <w:szCs w:val="24"/>
          <w:lang w:val="en-US" w:eastAsia="zh-CN" w:bidi="ar-SA"/>
        </w:rPr>
        <w:t>完成项目申报</w:t>
      </w:r>
      <w:r>
        <w:rPr>
          <w:rFonts w:hint="eastAsia" w:ascii="仿宋" w:hAnsi="仿宋" w:eastAsia="仿宋" w:cs="仿宋"/>
          <w:snapToGrid/>
          <w:kern w:val="0"/>
          <w:sz w:val="24"/>
          <w:szCs w:val="24"/>
          <w:lang w:val="zh-CN" w:eastAsia="zh-CN" w:bidi="ar-SA"/>
        </w:rPr>
        <w:t>。</w:t>
      </w:r>
    </w:p>
    <w:p w14:paraId="52F62D59">
      <w:pPr>
        <w:keepNext w:val="0"/>
        <w:keepLines w:val="0"/>
        <w:pageBreakBefore w:val="0"/>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snapToGrid/>
          <w:kern w:val="0"/>
          <w:sz w:val="24"/>
          <w:szCs w:val="24"/>
          <w:lang w:val="zh-CN" w:eastAsia="zh-CN" w:bidi="ar-SA"/>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学院评审</w:t>
      </w:r>
      <w:r>
        <w:rPr>
          <w:rFonts w:hint="eastAsia" w:ascii="仿宋" w:hAnsi="仿宋" w:eastAsia="仿宋" w:cs="仿宋"/>
          <w:b/>
          <w:bCs/>
          <w:sz w:val="24"/>
          <w:szCs w:val="24"/>
        </w:rPr>
        <w:t>。</w:t>
      </w:r>
      <w:r>
        <w:rPr>
          <w:rFonts w:hint="eastAsia" w:ascii="仿宋" w:hAnsi="仿宋" w:eastAsia="仿宋" w:cs="仿宋"/>
          <w:snapToGrid/>
          <w:kern w:val="0"/>
          <w:sz w:val="24"/>
          <w:szCs w:val="24"/>
          <w:lang w:val="zh-CN" w:eastAsia="zh-CN" w:bidi="ar-SA"/>
        </w:rPr>
        <w:t>采取</w:t>
      </w:r>
      <w:r>
        <w:rPr>
          <w:rFonts w:hint="eastAsia" w:ascii="仿宋" w:hAnsi="仿宋" w:eastAsia="仿宋" w:cs="仿宋"/>
          <w:snapToGrid/>
          <w:kern w:val="0"/>
          <w:sz w:val="24"/>
          <w:szCs w:val="24"/>
          <w:lang w:val="en-US" w:eastAsia="zh-CN" w:bidi="ar-SA"/>
        </w:rPr>
        <w:t>院级评审、校级申报的</w:t>
      </w:r>
      <w:r>
        <w:rPr>
          <w:rFonts w:hint="eastAsia" w:ascii="仿宋" w:hAnsi="仿宋" w:eastAsia="仿宋" w:cs="仿宋"/>
          <w:snapToGrid/>
          <w:kern w:val="0"/>
          <w:sz w:val="24"/>
          <w:szCs w:val="24"/>
          <w:lang w:val="zh-CN" w:eastAsia="zh-CN" w:bidi="ar-SA"/>
        </w:rPr>
        <w:t>形式，各学院</w:t>
      </w:r>
      <w:r>
        <w:rPr>
          <w:rFonts w:hint="eastAsia" w:ascii="仿宋" w:hAnsi="仿宋" w:eastAsia="仿宋" w:cs="仿宋"/>
          <w:snapToGrid/>
          <w:kern w:val="0"/>
          <w:sz w:val="24"/>
          <w:szCs w:val="24"/>
          <w:lang w:val="en-US" w:eastAsia="zh-CN" w:bidi="ar-SA"/>
        </w:rPr>
        <w:t>组织</w:t>
      </w:r>
      <w:r>
        <w:rPr>
          <w:rFonts w:hint="eastAsia" w:ascii="仿宋" w:hAnsi="仿宋" w:eastAsia="仿宋" w:cs="仿宋"/>
          <w:snapToGrid/>
          <w:kern w:val="0"/>
          <w:sz w:val="24"/>
          <w:szCs w:val="24"/>
          <w:lang w:val="zh-CN" w:eastAsia="zh-CN" w:bidi="ar-SA"/>
        </w:rPr>
        <w:t>院级</w:t>
      </w:r>
      <w:r>
        <w:rPr>
          <w:rFonts w:hint="eastAsia" w:ascii="仿宋" w:hAnsi="仿宋" w:eastAsia="仿宋" w:cs="仿宋"/>
          <w:snapToGrid/>
          <w:kern w:val="0"/>
          <w:sz w:val="24"/>
          <w:szCs w:val="24"/>
          <w:lang w:val="en-US" w:eastAsia="zh-CN" w:bidi="ar-SA"/>
        </w:rPr>
        <w:t>团队评审</w:t>
      </w:r>
      <w:r>
        <w:rPr>
          <w:rFonts w:hint="eastAsia" w:ascii="仿宋" w:hAnsi="仿宋" w:eastAsia="仿宋" w:cs="仿宋"/>
          <w:snapToGrid/>
          <w:kern w:val="0"/>
          <w:sz w:val="24"/>
          <w:szCs w:val="24"/>
          <w:lang w:val="zh-CN" w:eastAsia="zh-CN" w:bidi="ar-SA"/>
        </w:rPr>
        <w:t>，确定院级重点团队，</w:t>
      </w:r>
      <w:r>
        <w:rPr>
          <w:rFonts w:hint="eastAsia" w:ascii="仿宋" w:hAnsi="仿宋" w:eastAsia="仿宋" w:cs="仿宋"/>
          <w:snapToGrid/>
          <w:kern w:val="0"/>
          <w:sz w:val="24"/>
          <w:szCs w:val="24"/>
          <w:lang w:val="en-US" w:eastAsia="zh-CN" w:bidi="ar-SA"/>
        </w:rPr>
        <w:t>每个团支部至少推荐1支实践团队参加院级审核</w:t>
      </w:r>
      <w:r>
        <w:rPr>
          <w:rFonts w:hint="eastAsia" w:ascii="仿宋" w:hAnsi="仿宋" w:eastAsia="仿宋" w:cs="仿宋"/>
          <w:snapToGrid/>
          <w:kern w:val="0"/>
          <w:sz w:val="24"/>
          <w:szCs w:val="24"/>
          <w:lang w:val="zh-CN" w:eastAsia="zh-CN" w:bidi="ar-SA"/>
        </w:rPr>
        <w:t>。</w:t>
      </w:r>
      <w:r>
        <w:rPr>
          <w:rFonts w:hint="eastAsia" w:ascii="仿宋" w:hAnsi="仿宋" w:eastAsia="仿宋" w:cs="仿宋"/>
          <w:snapToGrid/>
          <w:kern w:val="0"/>
          <w:sz w:val="24"/>
          <w:szCs w:val="24"/>
          <w:lang w:val="en-US" w:eastAsia="zh-CN" w:bidi="ar-SA"/>
        </w:rPr>
        <w:t>按照每100名学生选拔1支队伍的比例申报校级重点团队。</w:t>
      </w:r>
    </w:p>
    <w:p w14:paraId="710A1183">
      <w:pPr>
        <w:keepNext w:val="0"/>
        <w:keepLines w:val="0"/>
        <w:pageBreakBefore w:val="0"/>
        <w:kinsoku/>
        <w:wordWrap/>
        <w:overflowPunct w:val="0"/>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4.项目申报。</w:t>
      </w:r>
      <w:r>
        <w:rPr>
          <w:rFonts w:hint="eastAsia" w:ascii="仿宋" w:hAnsi="仿宋" w:eastAsia="仿宋" w:cs="仿宋"/>
          <w:snapToGrid/>
          <w:kern w:val="0"/>
          <w:sz w:val="24"/>
          <w:szCs w:val="24"/>
          <w:lang w:val="en-US" w:eastAsia="zh-CN" w:bidi="ar-SA"/>
        </w:rPr>
        <w:t>各学院社会实践指导教师要密切关注2025年暑期三下乡社会实践官网（</w:t>
      </w:r>
      <w:r>
        <w:rPr>
          <w:rFonts w:hint="eastAsia" w:ascii="仿宋" w:hAnsi="仿宋" w:eastAsia="仿宋" w:cs="仿宋"/>
          <w:snapToGrid/>
          <w:kern w:val="0"/>
          <w:sz w:val="24"/>
          <w:szCs w:val="24"/>
          <w:u w:val="none"/>
          <w:lang w:val="en-US" w:eastAsia="zh-CN" w:bidi="ar-SA"/>
        </w:rPr>
        <w:t>http://sxx.youth.cn）</w:t>
      </w:r>
      <w:r>
        <w:rPr>
          <w:rFonts w:hint="eastAsia" w:ascii="仿宋" w:hAnsi="仿宋" w:eastAsia="仿宋" w:cs="仿宋"/>
          <w:snapToGrid/>
          <w:kern w:val="0"/>
          <w:sz w:val="24"/>
          <w:szCs w:val="24"/>
          <w:lang w:val="en-US" w:eastAsia="zh-CN" w:bidi="ar-SA"/>
        </w:rPr>
        <w:t>的“专项计划”专栏，按照要求和时间节点上传材料。申报后，需向校团委备案。</w:t>
      </w:r>
    </w:p>
    <w:p w14:paraId="22C2866C">
      <w:pPr>
        <w:pStyle w:val="7"/>
        <w:keepNext w:val="0"/>
        <w:keepLines w:val="0"/>
        <w:pageBreakBefore w:val="0"/>
        <w:kinsoku/>
        <w:wordWrap/>
        <w:topLinePunct w:val="0"/>
        <w:autoSpaceDE/>
        <w:autoSpaceDN/>
        <w:bidi w:val="0"/>
        <w:adjustRightInd/>
        <w:snapToGrid/>
        <w:spacing w:line="360" w:lineRule="auto"/>
        <w:ind w:firstLine="480" w:firstLineChars="200"/>
        <w:textAlignment w:val="auto"/>
        <w:rPr>
          <w:rFonts w:hint="default" w:ascii="仿宋" w:hAnsi="仿宋" w:eastAsia="仿宋" w:cs="仿宋"/>
          <w:b/>
          <w:bCs/>
          <w:sz w:val="24"/>
          <w:szCs w:val="24"/>
          <w:lang w:val="en-US" w:eastAsia="zh-CN"/>
        </w:rPr>
      </w:pPr>
      <w:r>
        <w:rPr>
          <w:rFonts w:hint="eastAsia" w:ascii="仿宋" w:hAnsi="仿宋" w:eastAsia="仿宋" w:cs="仿宋"/>
          <w:bCs/>
          <w:sz w:val="24"/>
          <w:szCs w:val="24"/>
          <w:lang w:val="en-US" w:eastAsia="zh-CN"/>
        </w:rPr>
        <w:t>以团队形式开展实践项目的需上交《</w:t>
      </w:r>
      <w:r>
        <w:rPr>
          <w:rFonts w:hint="eastAsia" w:ascii="仿宋" w:hAnsi="仿宋" w:eastAsia="仿宋" w:cs="仿宋"/>
          <w:sz w:val="24"/>
          <w:szCs w:val="24"/>
          <w:lang w:val="zh-CN"/>
        </w:rPr>
        <w:t>哈尔滨信息工程学院20</w:t>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年暑期青年学生社会实践团队项目申请表</w:t>
      </w:r>
      <w:r>
        <w:rPr>
          <w:rFonts w:hint="eastAsia" w:ascii="仿宋" w:hAnsi="仿宋" w:eastAsia="仿宋" w:cs="仿宋"/>
          <w:bCs/>
          <w:sz w:val="24"/>
          <w:szCs w:val="24"/>
          <w:lang w:val="en-US" w:eastAsia="zh-CN"/>
        </w:rPr>
        <w:t>》（</w:t>
      </w:r>
      <w:r>
        <w:rPr>
          <w:rFonts w:hint="eastAsia" w:ascii="仿宋" w:hAnsi="仿宋" w:eastAsia="仿宋" w:cs="仿宋"/>
          <w:sz w:val="24"/>
          <w:szCs w:val="24"/>
          <w:lang w:val="en-US" w:eastAsia="zh-CN"/>
        </w:rPr>
        <w:t>附件1</w:t>
      </w:r>
      <w:r>
        <w:rPr>
          <w:rFonts w:hint="eastAsia" w:ascii="仿宋" w:hAnsi="仿宋" w:eastAsia="仿宋" w:cs="仿宋"/>
          <w:bCs/>
          <w:sz w:val="24"/>
          <w:szCs w:val="24"/>
          <w:lang w:val="en-US"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val="zh-CN"/>
        </w:rPr>
        <w:t>哈尔滨信息工程学院20</w:t>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年暑期青年学生社会实践团队</w:t>
      </w:r>
      <w:r>
        <w:rPr>
          <w:rFonts w:hint="eastAsia" w:ascii="仿宋" w:hAnsi="仿宋" w:eastAsia="仿宋" w:cs="仿宋"/>
          <w:sz w:val="24"/>
          <w:szCs w:val="24"/>
          <w:lang w:val="en-US" w:eastAsia="zh-CN"/>
        </w:rPr>
        <w:t>项目结题书》（附件2）、</w:t>
      </w:r>
      <w:r>
        <w:rPr>
          <w:rFonts w:hint="eastAsia" w:ascii="仿宋" w:hAnsi="仿宋" w:eastAsia="仿宋" w:cs="仿宋"/>
          <w:bCs/>
          <w:sz w:val="24"/>
          <w:szCs w:val="24"/>
          <w:lang w:val="en-US" w:eastAsia="zh-CN"/>
        </w:rPr>
        <w:t>《</w:t>
      </w:r>
      <w:r>
        <w:rPr>
          <w:rFonts w:hint="eastAsia" w:ascii="仿宋" w:hAnsi="仿宋" w:eastAsia="仿宋" w:cs="仿宋"/>
          <w:sz w:val="24"/>
          <w:szCs w:val="24"/>
          <w:lang w:val="zh-CN"/>
        </w:rPr>
        <w:t>哈尔滨信息工程学院20</w:t>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年暑期青年学生社会实践团队申报汇总表</w:t>
      </w:r>
      <w:r>
        <w:rPr>
          <w:rFonts w:hint="eastAsia" w:ascii="仿宋" w:hAnsi="仿宋" w:eastAsia="仿宋" w:cs="仿宋"/>
          <w:bCs/>
          <w:sz w:val="24"/>
          <w:szCs w:val="24"/>
          <w:lang w:val="en-US" w:eastAsia="zh-CN"/>
        </w:rPr>
        <w:t>》</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附件3</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以及总结答辩PPT</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其中附件1、附件3由团支部汇总</w:t>
      </w:r>
      <w:r>
        <w:rPr>
          <w:rFonts w:hint="eastAsia" w:ascii="仿宋" w:hAnsi="仿宋" w:eastAsia="仿宋" w:cs="仿宋"/>
          <w:bCs/>
          <w:sz w:val="24"/>
          <w:szCs w:val="24"/>
        </w:rPr>
        <w:t>以学院为单位于</w:t>
      </w:r>
      <w:r>
        <w:rPr>
          <w:rFonts w:hint="eastAsia" w:ascii="仿宋" w:hAnsi="仿宋" w:eastAsia="仿宋" w:cs="仿宋"/>
          <w:bCs/>
          <w:sz w:val="24"/>
          <w:szCs w:val="24"/>
          <w:lang w:val="en-US" w:eastAsia="zh-CN"/>
        </w:rPr>
        <w:t>7</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7</w:t>
      </w:r>
      <w:r>
        <w:rPr>
          <w:rFonts w:hint="eastAsia" w:ascii="仿宋" w:hAnsi="仿宋" w:eastAsia="仿宋" w:cs="仿宋"/>
          <w:bCs/>
          <w:sz w:val="24"/>
          <w:szCs w:val="24"/>
        </w:rPr>
        <w:t>日前发送邮箱hxciguomao@126.com，</w:t>
      </w:r>
      <w:r>
        <w:rPr>
          <w:rFonts w:hint="eastAsia" w:ascii="仿宋" w:hAnsi="仿宋" w:eastAsia="仿宋" w:cs="仿宋"/>
          <w:b w:val="0"/>
          <w:bCs w:val="0"/>
          <w:sz w:val="24"/>
          <w:szCs w:val="24"/>
          <w:lang w:val="en-US" w:eastAsia="zh-CN"/>
        </w:rPr>
        <w:t>校团委汇总实践团队、专项</w:t>
      </w:r>
      <w:r>
        <w:rPr>
          <w:rFonts w:hint="eastAsia" w:ascii="仿宋" w:hAnsi="仿宋" w:eastAsia="仿宋" w:cs="仿宋"/>
          <w:snapToGrid/>
          <w:kern w:val="0"/>
          <w:sz w:val="24"/>
          <w:szCs w:val="24"/>
          <w:lang w:val="en-US" w:eastAsia="zh-CN" w:bidi="ar-SA"/>
        </w:rPr>
        <w:t>实践团队的信息，对申报材料进行检查、反馈、备案</w:t>
      </w:r>
      <w:r>
        <w:rPr>
          <w:rFonts w:hint="eastAsia" w:ascii="仿宋" w:hAnsi="仿宋" w:eastAsia="仿宋" w:cs="仿宋"/>
          <w:snapToGrid/>
          <w:kern w:val="0"/>
          <w:sz w:val="24"/>
          <w:szCs w:val="24"/>
          <w:lang w:val="zh-CN" w:eastAsia="zh-CN" w:bidi="ar-SA"/>
        </w:rPr>
        <w:t>。</w:t>
      </w:r>
      <w:r>
        <w:rPr>
          <w:rFonts w:hint="eastAsia" w:ascii="仿宋" w:hAnsi="仿宋" w:eastAsia="仿宋" w:cs="仿宋"/>
          <w:bCs/>
          <w:sz w:val="24"/>
          <w:szCs w:val="24"/>
          <w:lang w:val="en-US" w:eastAsia="zh-CN"/>
        </w:rPr>
        <w:t>附件2及总结答辩PPT于项目开展完成后在秋季开学后一周内由各团总支</w:t>
      </w:r>
      <w:r>
        <w:rPr>
          <w:rFonts w:hint="eastAsia" w:ascii="仿宋" w:hAnsi="仿宋" w:eastAsia="仿宋" w:cs="仿宋"/>
          <w:sz w:val="24"/>
          <w:szCs w:val="24"/>
          <w:lang w:val="en-US" w:eastAsia="zh-CN"/>
        </w:rPr>
        <w:t>汇总</w:t>
      </w:r>
      <w:r>
        <w:rPr>
          <w:rFonts w:hint="eastAsia" w:ascii="仿宋" w:hAnsi="仿宋" w:eastAsia="仿宋" w:cs="仿宋"/>
          <w:bCs/>
          <w:sz w:val="24"/>
          <w:szCs w:val="24"/>
        </w:rPr>
        <w:t>以学院为单位发送邮箱hxciguomao@126.com</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不接受任何以团队、班为单位发送的材料。</w:t>
      </w:r>
    </w:p>
    <w:p w14:paraId="2527AB94">
      <w:pPr>
        <w:keepNext w:val="0"/>
        <w:keepLines w:val="0"/>
        <w:pageBreakBefore w:val="0"/>
        <w:kinsoku/>
        <w:wordWrap/>
        <w:overflowPunct w:val="0"/>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个人社会实践</w:t>
      </w:r>
      <w:r>
        <w:rPr>
          <w:rFonts w:hint="eastAsia" w:ascii="仿宋" w:hAnsi="仿宋" w:eastAsia="仿宋" w:cs="仿宋"/>
          <w:b/>
          <w:bCs/>
          <w:sz w:val="24"/>
          <w:szCs w:val="24"/>
          <w:lang w:val="en-US" w:eastAsia="zh-CN"/>
        </w:rPr>
        <w:t>活动开展</w:t>
      </w:r>
    </w:p>
    <w:p w14:paraId="50A119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sz w:val="24"/>
          <w:szCs w:val="24"/>
          <w:highlight w:val="none"/>
        </w:rPr>
      </w:pPr>
      <w:r>
        <w:rPr>
          <w:rFonts w:hint="eastAsia" w:ascii="仿宋" w:hAnsi="仿宋" w:eastAsia="仿宋" w:cs="仿宋"/>
          <w:bCs/>
          <w:sz w:val="24"/>
          <w:szCs w:val="24"/>
          <w:lang w:val="en-US" w:eastAsia="zh-CN"/>
        </w:rPr>
        <w:t>选择分散形式的社会实践活动，可在指导教师的指导下，走进企业</w:t>
      </w:r>
      <w:r>
        <w:rPr>
          <w:rFonts w:hint="eastAsia" w:ascii="仿宋" w:hAnsi="仿宋" w:eastAsia="仿宋" w:cs="仿宋"/>
          <w:bCs/>
          <w:sz w:val="24"/>
          <w:szCs w:val="24"/>
          <w:lang w:val="zh-CN"/>
        </w:rPr>
        <w:t>、社区、</w:t>
      </w:r>
      <w:r>
        <w:rPr>
          <w:rFonts w:hint="eastAsia" w:ascii="仿宋" w:hAnsi="仿宋" w:eastAsia="仿宋" w:cs="仿宋"/>
          <w:bCs/>
          <w:sz w:val="24"/>
          <w:szCs w:val="24"/>
          <w:lang w:val="en-US" w:eastAsia="zh-CN"/>
        </w:rPr>
        <w:t>乡村、红色教育基地、科技场馆</w:t>
      </w:r>
      <w:r>
        <w:rPr>
          <w:rFonts w:hint="eastAsia" w:ascii="仿宋" w:hAnsi="仿宋" w:eastAsia="仿宋" w:cs="仿宋"/>
          <w:bCs/>
          <w:sz w:val="24"/>
          <w:szCs w:val="24"/>
          <w:lang w:val="zh-CN"/>
        </w:rPr>
        <w:t>等</w:t>
      </w:r>
      <w:r>
        <w:rPr>
          <w:rFonts w:hint="eastAsia" w:ascii="仿宋" w:hAnsi="仿宋" w:eastAsia="仿宋" w:cs="仿宋"/>
          <w:bCs/>
          <w:sz w:val="24"/>
          <w:szCs w:val="24"/>
          <w:lang w:val="en-US" w:eastAsia="zh-CN"/>
        </w:rPr>
        <w:t>地开展社会实践活动</w:t>
      </w:r>
      <w:r>
        <w:rPr>
          <w:rFonts w:hint="eastAsia" w:ascii="仿宋" w:hAnsi="仿宋" w:eastAsia="仿宋" w:cs="仿宋"/>
          <w:bCs/>
          <w:sz w:val="24"/>
          <w:szCs w:val="24"/>
          <w:lang w:val="zh-CN" w:eastAsia="zh-CN"/>
        </w:rPr>
        <w:t>，</w:t>
      </w:r>
      <w:r>
        <w:rPr>
          <w:rFonts w:hint="eastAsia" w:ascii="仿宋" w:hAnsi="仿宋" w:eastAsia="仿宋" w:cs="仿宋"/>
          <w:bCs/>
          <w:sz w:val="24"/>
          <w:szCs w:val="24"/>
          <w:lang w:val="en-US" w:eastAsia="zh-CN"/>
        </w:rPr>
        <w:t>积累社会阅历，增加对社会的理解，锻炼能力、开阔视野，初步认识社会就业环境，确定工作方向，做好人生职业规划。通过生产实践、社会调查、支农支教、志愿服务、勤工助学等形式社会实践活动的开展，增加学生对社会的认知，提升学生的职业素养，为将来的就业选择和工作开展奠定基础。</w:t>
      </w:r>
    </w:p>
    <w:p w14:paraId="07273F98">
      <w:pPr>
        <w:pStyle w:val="7"/>
        <w:keepNext w:val="0"/>
        <w:keepLines w:val="0"/>
        <w:pageBreakBefore w:val="0"/>
        <w:kinsoku/>
        <w:wordWrap/>
        <w:topLinePunct w:val="0"/>
        <w:autoSpaceDE/>
        <w:autoSpaceDN/>
        <w:bidi w:val="0"/>
        <w:adjustRightInd/>
        <w:snapToGrid/>
        <w:spacing w:line="360" w:lineRule="auto"/>
        <w:ind w:firstLine="480" w:firstLineChars="200"/>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以个人实践形式开展社会实践活动的学生，在实践活动完成后需上交《</w:t>
      </w:r>
      <w:r>
        <w:rPr>
          <w:rFonts w:hint="eastAsia" w:ascii="仿宋" w:hAnsi="仿宋" w:eastAsia="仿宋" w:cs="仿宋"/>
          <w:sz w:val="24"/>
          <w:szCs w:val="24"/>
          <w:lang w:val="en-US" w:eastAsia="zh-CN"/>
        </w:rPr>
        <w:t>哈尔滨信息工程学院2025年暑期青年学生社会实践个人日志</w:t>
      </w:r>
      <w:r>
        <w:rPr>
          <w:rFonts w:hint="eastAsia" w:ascii="仿宋" w:hAnsi="仿宋" w:eastAsia="仿宋" w:cs="仿宋"/>
          <w:bCs/>
          <w:sz w:val="24"/>
          <w:szCs w:val="24"/>
          <w:lang w:val="en-US" w:eastAsia="zh-CN"/>
        </w:rPr>
        <w:t>》</w:t>
      </w:r>
      <w:r>
        <w:rPr>
          <w:rFonts w:hint="eastAsia" w:ascii="仿宋" w:hAnsi="仿宋" w:eastAsia="仿宋" w:cs="仿宋"/>
          <w:sz w:val="24"/>
          <w:szCs w:val="24"/>
          <w:lang w:val="en-US" w:eastAsia="zh-CN"/>
        </w:rPr>
        <w:t>（附件4），《哈尔滨信息工程学院2025年暑期青年学生个人社会实践活动汇总表》（附件5）。</w:t>
      </w:r>
      <w:r>
        <w:rPr>
          <w:rFonts w:hint="eastAsia" w:ascii="仿宋" w:hAnsi="仿宋" w:eastAsia="仿宋" w:cs="仿宋"/>
          <w:bCs/>
          <w:sz w:val="24"/>
          <w:szCs w:val="24"/>
          <w:lang w:val="en-US" w:eastAsia="zh-CN"/>
        </w:rPr>
        <w:t>附件4、附件5在秋季开学后一周内由各团总支</w:t>
      </w:r>
      <w:r>
        <w:rPr>
          <w:rFonts w:hint="eastAsia" w:ascii="仿宋" w:hAnsi="仿宋" w:eastAsia="仿宋" w:cs="仿宋"/>
          <w:sz w:val="24"/>
          <w:szCs w:val="24"/>
          <w:lang w:val="en-US" w:eastAsia="zh-CN"/>
        </w:rPr>
        <w:t>汇总</w:t>
      </w:r>
      <w:r>
        <w:rPr>
          <w:rFonts w:hint="eastAsia" w:ascii="仿宋" w:hAnsi="仿宋" w:eastAsia="仿宋" w:cs="仿宋"/>
          <w:bCs/>
          <w:sz w:val="24"/>
          <w:szCs w:val="24"/>
        </w:rPr>
        <w:t>以学院为单位发送邮箱hxciguomao@126.com。</w:t>
      </w:r>
    </w:p>
    <w:p w14:paraId="3372AF55">
      <w:pPr>
        <w:pStyle w:val="10"/>
        <w:keepNext w:val="0"/>
        <w:keepLines w:val="0"/>
        <w:pageBreakBefore w:val="0"/>
        <w:widowControl/>
        <w:kinsoku/>
        <w:wordWrap/>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、有关要求</w:t>
      </w:r>
    </w:p>
    <w:p w14:paraId="64BDAF93">
      <w:pPr>
        <w:keepNext w:val="0"/>
        <w:keepLines w:val="0"/>
        <w:pageBreakBefore w:val="0"/>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zh-CN"/>
        </w:rPr>
      </w:pPr>
      <w:r>
        <w:rPr>
          <w:rFonts w:hint="eastAsia" w:ascii="仿宋" w:hAnsi="仿宋" w:eastAsia="仿宋" w:cs="仿宋"/>
          <w:b/>
          <w:bCs/>
          <w:sz w:val="24"/>
          <w:szCs w:val="24"/>
        </w:rPr>
        <w:t>1.提前周密部署，精心组织发动。</w:t>
      </w:r>
      <w:r>
        <w:rPr>
          <w:rFonts w:hint="eastAsia" w:ascii="仿宋" w:hAnsi="仿宋" w:eastAsia="仿宋" w:cs="仿宋"/>
          <w:sz w:val="24"/>
          <w:szCs w:val="24"/>
          <w:lang w:val="zh-CN"/>
        </w:rPr>
        <w:t>各学院团总支要高度重视、加强统筹、周密部署，建立健全领导机制和责任落实机制。要坚持从实际出发、按规律办事，整合资源，畅通校地衔接，发挥</w:t>
      </w:r>
      <w:r>
        <w:rPr>
          <w:rFonts w:hint="eastAsia" w:ascii="仿宋" w:hAnsi="仿宋" w:eastAsia="仿宋" w:cs="仿宋"/>
          <w:sz w:val="24"/>
          <w:szCs w:val="24"/>
          <w:lang w:val="en-US" w:eastAsia="zh-CN"/>
        </w:rPr>
        <w:t>学科</w:t>
      </w:r>
      <w:r>
        <w:rPr>
          <w:rFonts w:hint="eastAsia" w:ascii="仿宋" w:hAnsi="仿宋" w:eastAsia="仿宋" w:cs="仿宋"/>
          <w:sz w:val="24"/>
          <w:szCs w:val="24"/>
          <w:lang w:val="zh-CN"/>
        </w:rPr>
        <w:t>优势、丰富</w:t>
      </w:r>
      <w:r>
        <w:rPr>
          <w:rFonts w:hint="eastAsia" w:ascii="仿宋" w:hAnsi="仿宋" w:eastAsia="仿宋" w:cs="仿宋"/>
          <w:sz w:val="24"/>
          <w:szCs w:val="24"/>
          <w:lang w:val="en-US" w:eastAsia="zh-CN"/>
        </w:rPr>
        <w:t>实践</w:t>
      </w:r>
      <w:r>
        <w:rPr>
          <w:rFonts w:hint="eastAsia" w:ascii="仿宋" w:hAnsi="仿宋" w:eastAsia="仿宋" w:cs="仿宋"/>
          <w:sz w:val="24"/>
          <w:szCs w:val="24"/>
          <w:lang w:val="zh-CN"/>
        </w:rPr>
        <w:t>内容、不断总结提炼出实践育人工作中的突出成效和亮点，力争形成“一院</w:t>
      </w:r>
      <w:r>
        <w:rPr>
          <w:rFonts w:hint="eastAsia" w:ascii="仿宋" w:hAnsi="仿宋" w:eastAsia="仿宋" w:cs="仿宋"/>
          <w:sz w:val="24"/>
          <w:szCs w:val="24"/>
          <w:lang w:val="en-US" w:eastAsia="zh-CN"/>
        </w:rPr>
        <w:t>多</w:t>
      </w:r>
      <w:r>
        <w:rPr>
          <w:rFonts w:hint="eastAsia" w:ascii="仿宋" w:hAnsi="仿宋" w:eastAsia="仿宋" w:cs="仿宋"/>
          <w:sz w:val="24"/>
          <w:szCs w:val="24"/>
          <w:lang w:val="zh-CN"/>
        </w:rPr>
        <w:t>品”百花齐放的工作格局。</w:t>
      </w:r>
    </w:p>
    <w:p w14:paraId="0809FDAD">
      <w:pPr>
        <w:pStyle w:val="10"/>
        <w:keepNext w:val="0"/>
        <w:keepLines w:val="0"/>
        <w:pageBreakBefore w:val="0"/>
        <w:widowControl/>
        <w:kinsoku/>
        <w:wordWrap/>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2.加强专业指导，提高实践质量。</w:t>
      </w:r>
      <w:r>
        <w:rPr>
          <w:rFonts w:hint="eastAsia" w:ascii="仿宋" w:hAnsi="仿宋" w:eastAsia="仿宋" w:cs="仿宋"/>
          <w:sz w:val="24"/>
          <w:szCs w:val="24"/>
        </w:rPr>
        <w:t>各学院要选派辅导员和班主任担任</w:t>
      </w:r>
      <w:r>
        <w:rPr>
          <w:rFonts w:hint="eastAsia" w:ascii="仿宋" w:hAnsi="仿宋" w:eastAsia="仿宋" w:cs="仿宋"/>
          <w:sz w:val="24"/>
          <w:szCs w:val="24"/>
          <w:lang w:val="en-US" w:eastAsia="zh-CN"/>
        </w:rPr>
        <w:t>社会实践</w:t>
      </w:r>
      <w:r>
        <w:rPr>
          <w:rFonts w:hint="eastAsia" w:ascii="仿宋" w:hAnsi="仿宋" w:eastAsia="仿宋" w:cs="仿宋"/>
          <w:sz w:val="24"/>
          <w:szCs w:val="24"/>
        </w:rPr>
        <w:t>指导教师，鼓励专业教师担任指导教师，</w:t>
      </w:r>
      <w:r>
        <w:rPr>
          <w:rFonts w:hint="eastAsia" w:ascii="仿宋" w:hAnsi="仿宋" w:eastAsia="仿宋" w:cs="仿宋"/>
          <w:sz w:val="24"/>
          <w:szCs w:val="24"/>
          <w:lang w:val="en-US" w:eastAsia="zh-CN"/>
        </w:rPr>
        <w:t>建议</w:t>
      </w:r>
      <w:r>
        <w:rPr>
          <w:rFonts w:hint="eastAsia" w:ascii="仿宋" w:hAnsi="仿宋" w:eastAsia="仿宋" w:cs="仿宋"/>
          <w:sz w:val="24"/>
          <w:szCs w:val="24"/>
        </w:rPr>
        <w:t>随队指导</w:t>
      </w:r>
      <w:r>
        <w:rPr>
          <w:rFonts w:hint="eastAsia" w:ascii="仿宋" w:hAnsi="仿宋" w:eastAsia="仿宋" w:cs="仿宋"/>
          <w:sz w:val="24"/>
          <w:szCs w:val="24"/>
          <w:lang w:val="en-US" w:eastAsia="zh-CN"/>
        </w:rPr>
        <w:t>重点实践团队</w:t>
      </w:r>
      <w:r>
        <w:rPr>
          <w:rFonts w:hint="eastAsia" w:ascii="仿宋" w:hAnsi="仿宋" w:eastAsia="仿宋" w:cs="仿宋"/>
          <w:sz w:val="24"/>
          <w:szCs w:val="24"/>
        </w:rPr>
        <w:t>。开展指导教师专项培训，把指导学生开展实践活动等纳入教学工作量，作为业绩评价、职务晋升、职称评聘等方面的重要依据。推动校地共建，鼓励实践团队发挥专业优势，以“揭榜挂帅”等形式研究真问题、提出真办法。</w:t>
      </w:r>
    </w:p>
    <w:p w14:paraId="536989CC">
      <w:pPr>
        <w:pStyle w:val="10"/>
        <w:keepNext w:val="0"/>
        <w:keepLines w:val="0"/>
        <w:pageBreakBefore w:val="0"/>
        <w:widowControl/>
        <w:kinsoku/>
        <w:wordWrap/>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3.做好宣传总结，形成工作闭环。</w:t>
      </w:r>
      <w:r>
        <w:rPr>
          <w:rFonts w:hint="eastAsia" w:ascii="仿宋" w:hAnsi="仿宋" w:eastAsia="仿宋" w:cs="仿宋"/>
          <w:b w:val="0"/>
          <w:bCs w:val="0"/>
          <w:sz w:val="24"/>
          <w:szCs w:val="24"/>
          <w:lang w:val="en-US" w:eastAsia="zh-CN"/>
        </w:rPr>
        <w:t>各学院</w:t>
      </w:r>
      <w:r>
        <w:rPr>
          <w:rFonts w:hint="eastAsia" w:ascii="仿宋" w:hAnsi="仿宋" w:eastAsia="仿宋" w:cs="仿宋"/>
          <w:sz w:val="24"/>
          <w:szCs w:val="24"/>
        </w:rPr>
        <w:t>要</w:t>
      </w:r>
      <w:r>
        <w:rPr>
          <w:rFonts w:hint="eastAsia" w:ascii="仿宋" w:hAnsi="仿宋" w:eastAsia="仿宋" w:cs="仿宋"/>
          <w:sz w:val="24"/>
          <w:szCs w:val="24"/>
          <w:lang w:val="en-US" w:eastAsia="zh-CN"/>
        </w:rPr>
        <w:t>发挥“两微一端”</w:t>
      </w:r>
      <w:r>
        <w:rPr>
          <w:rFonts w:hint="eastAsia" w:ascii="仿宋" w:hAnsi="仿宋" w:eastAsia="仿宋" w:cs="仿宋"/>
          <w:sz w:val="24"/>
          <w:szCs w:val="24"/>
        </w:rPr>
        <w:t>宣传</w:t>
      </w:r>
      <w:r>
        <w:rPr>
          <w:rFonts w:hint="eastAsia" w:ascii="仿宋" w:hAnsi="仿宋" w:eastAsia="仿宋" w:cs="仿宋"/>
          <w:sz w:val="24"/>
          <w:szCs w:val="24"/>
          <w:lang w:val="en-US" w:eastAsia="zh-CN"/>
        </w:rPr>
        <w:t>平台的作用，</w:t>
      </w:r>
      <w:r>
        <w:rPr>
          <w:rFonts w:hint="eastAsia" w:ascii="仿宋" w:hAnsi="仿宋" w:eastAsia="仿宋" w:cs="仿宋"/>
          <w:sz w:val="24"/>
          <w:szCs w:val="24"/>
        </w:rPr>
        <w:t>创新宣传形式，及时对实践过程和成果进行宣传展示，过程中要始终坚持正确的政治方向、舆论导向、价值取向。要做好活动总结、典型选树、研讨交流等工作，从学校、</w:t>
      </w:r>
      <w:r>
        <w:rPr>
          <w:rFonts w:hint="eastAsia" w:ascii="仿宋" w:hAnsi="仿宋" w:eastAsia="仿宋" w:cs="仿宋"/>
          <w:sz w:val="24"/>
          <w:szCs w:val="24"/>
          <w:lang w:val="en-US" w:eastAsia="zh-CN"/>
        </w:rPr>
        <w:t>学院</w:t>
      </w:r>
      <w:r>
        <w:rPr>
          <w:rFonts w:hint="eastAsia" w:ascii="仿宋" w:hAnsi="仿宋" w:eastAsia="仿宋" w:cs="仿宋"/>
          <w:sz w:val="24"/>
          <w:szCs w:val="24"/>
        </w:rPr>
        <w:t>、团支部等层面开展“实践归来话成长”主题团日和交流分享活动，总结学习社会实践活动成效和经验。</w:t>
      </w:r>
    </w:p>
    <w:p w14:paraId="242EE89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4.强化安全保障，守牢风险底线。</w:t>
      </w:r>
      <w:r>
        <w:rPr>
          <w:rFonts w:hint="eastAsia" w:ascii="仿宋" w:hAnsi="仿宋" w:eastAsia="仿宋" w:cs="仿宋"/>
          <w:kern w:val="0"/>
          <w:sz w:val="24"/>
          <w:szCs w:val="24"/>
          <w:lang w:val="en-US" w:eastAsia="zh-CN" w:bidi="ar-SA"/>
        </w:rPr>
        <w:t>各学院要始终把学生生命安</w:t>
      </w:r>
      <w:r>
        <w:rPr>
          <w:rFonts w:hint="default" w:ascii="仿宋" w:hAnsi="仿宋" w:eastAsia="仿宋" w:cs="仿宋"/>
          <w:kern w:val="0"/>
          <w:sz w:val="24"/>
          <w:szCs w:val="24"/>
          <w:lang w:val="en-US" w:eastAsia="zh-CN" w:bidi="ar-SA"/>
        </w:rPr>
        <w:t>全和身体健康放在首位，</w:t>
      </w:r>
      <w:r>
        <w:rPr>
          <w:rFonts w:hint="eastAsia" w:ascii="仿宋" w:hAnsi="仿宋" w:eastAsia="仿宋" w:cs="仿宋"/>
          <w:kern w:val="0"/>
          <w:sz w:val="24"/>
          <w:szCs w:val="24"/>
          <w:lang w:val="en-US" w:eastAsia="zh-CN" w:bidi="ar-SA"/>
        </w:rPr>
        <w:t>做到家长知情，签订《家长知情同意书》，</w:t>
      </w:r>
      <w:r>
        <w:rPr>
          <w:rFonts w:hint="default" w:ascii="仿宋" w:hAnsi="仿宋" w:eastAsia="仿宋" w:cs="仿宋"/>
          <w:kern w:val="0"/>
          <w:sz w:val="24"/>
          <w:szCs w:val="24"/>
          <w:lang w:val="en-US" w:eastAsia="zh-CN" w:bidi="ar-SA"/>
        </w:rPr>
        <w:t>加强安全保障和过程管理，杜绝麻痹思想、侥幸心理。坚守</w:t>
      </w:r>
      <w:r>
        <w:rPr>
          <w:rFonts w:hint="eastAsia" w:ascii="仿宋" w:hAnsi="仿宋" w:eastAsia="仿宋" w:cs="仿宋"/>
          <w:kern w:val="0"/>
          <w:sz w:val="24"/>
          <w:szCs w:val="24"/>
          <w:lang w:val="en-US" w:eastAsia="zh-CN" w:bidi="ar-SA"/>
        </w:rPr>
        <w:t>意识形态安全</w:t>
      </w:r>
      <w:r>
        <w:rPr>
          <w:rFonts w:hint="default" w:ascii="仿宋" w:hAnsi="仿宋" w:eastAsia="仿宋" w:cs="仿宋"/>
          <w:kern w:val="0"/>
          <w:sz w:val="24"/>
          <w:szCs w:val="24"/>
          <w:lang w:val="en-US" w:eastAsia="zh-CN" w:bidi="ar-SA"/>
        </w:rPr>
        <w:t>稳定底线，依法依规组织开展各项社会实践。实践师生</w:t>
      </w:r>
      <w:r>
        <w:rPr>
          <w:rFonts w:hint="eastAsia" w:ascii="仿宋" w:hAnsi="仿宋" w:eastAsia="仿宋" w:cs="仿宋"/>
          <w:kern w:val="0"/>
          <w:sz w:val="24"/>
          <w:szCs w:val="24"/>
          <w:lang w:val="en-US" w:eastAsia="zh-CN" w:bidi="ar-SA"/>
        </w:rPr>
        <w:t>均要</w:t>
      </w:r>
      <w:r>
        <w:rPr>
          <w:rFonts w:hint="default" w:ascii="仿宋" w:hAnsi="仿宋" w:eastAsia="仿宋" w:cs="仿宋"/>
          <w:kern w:val="0"/>
          <w:sz w:val="24"/>
          <w:szCs w:val="24"/>
          <w:lang w:val="en-US" w:eastAsia="zh-CN" w:bidi="ar-SA"/>
        </w:rPr>
        <w:t>购买意外保险，做好安全应急预案</w:t>
      </w:r>
      <w:r>
        <w:rPr>
          <w:rFonts w:hint="eastAsia" w:ascii="仿宋" w:hAnsi="仿宋" w:eastAsia="仿宋" w:cs="仿宋"/>
          <w:kern w:val="0"/>
          <w:sz w:val="24"/>
          <w:szCs w:val="24"/>
          <w:lang w:val="en-US" w:eastAsia="zh-CN" w:bidi="ar-SA"/>
        </w:rPr>
        <w:t>，</w:t>
      </w:r>
      <w:r>
        <w:rPr>
          <w:rFonts w:hint="default" w:ascii="仿宋" w:hAnsi="仿宋" w:eastAsia="仿宋" w:cs="仿宋"/>
          <w:kern w:val="0"/>
          <w:sz w:val="24"/>
          <w:szCs w:val="24"/>
          <w:lang w:val="en-US" w:eastAsia="zh-CN" w:bidi="ar-SA"/>
        </w:rPr>
        <w:t>充分研判天气变化和自然地质条件等，安全有序开展社会实践活动。</w:t>
      </w:r>
    </w:p>
    <w:p w14:paraId="35AC94E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九、材料存档说明</w:t>
      </w:r>
    </w:p>
    <w:p w14:paraId="227A41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按照本科专业人才培养方案要求，社会实践是学生应在前六学期参加的一门公共必修课程，有学时和学分的要求，实践方案和所有附件由辅导员老师统一存档，妥善保管，是学生记录素质学分的唯一佐证材料。上传至郭懋老师处的材料旨在申报平台项目和汇总实践信息存档备案，也为后续开展检查、反馈社会实践活动开展情况提供依据。</w:t>
      </w:r>
    </w:p>
    <w:p w14:paraId="705EA25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十、附件</w:t>
      </w:r>
    </w:p>
    <w:p w14:paraId="2CA1A4D0">
      <w:pPr>
        <w:pStyle w:val="7"/>
        <w:keepNext w:val="0"/>
        <w:keepLines w:val="0"/>
        <w:pageBreakBefore w:val="0"/>
        <w:kinsoku/>
        <w:wordWrap/>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附件1：哈尔滨信息工程学院2025年暑期青年学生社会实践团队项目申请表</w:t>
      </w:r>
    </w:p>
    <w:p w14:paraId="5D39EB36">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附件2：</w:t>
      </w:r>
      <w:r>
        <w:rPr>
          <w:rFonts w:hint="eastAsia" w:ascii="仿宋" w:hAnsi="仿宋" w:eastAsia="仿宋" w:cs="仿宋"/>
          <w:sz w:val="24"/>
          <w:szCs w:val="24"/>
          <w:lang w:val="zh-CN"/>
        </w:rPr>
        <w:t>哈尔滨信息工程学院2025年暑期青年学生社会实践团队</w:t>
      </w:r>
      <w:r>
        <w:rPr>
          <w:rFonts w:hint="eastAsia" w:ascii="仿宋" w:hAnsi="仿宋" w:eastAsia="仿宋" w:cs="仿宋"/>
          <w:sz w:val="24"/>
          <w:szCs w:val="24"/>
          <w:lang w:val="en-US" w:eastAsia="zh-CN"/>
        </w:rPr>
        <w:t>项目结题书</w:t>
      </w:r>
    </w:p>
    <w:p w14:paraId="5914EF60">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附件3：</w:t>
      </w:r>
      <w:r>
        <w:rPr>
          <w:rFonts w:hint="eastAsia" w:ascii="仿宋" w:hAnsi="仿宋" w:eastAsia="仿宋" w:cs="仿宋"/>
          <w:sz w:val="24"/>
          <w:szCs w:val="24"/>
          <w:lang w:val="zh-CN"/>
        </w:rPr>
        <w:t>哈尔滨信息工程学院2025年暑期青年学生社会实践团队申报汇总表</w:t>
      </w:r>
    </w:p>
    <w:p w14:paraId="32B9709A">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附件4：哈尔滨信息工程学院2025年暑期青年学生社会实践个人日志</w:t>
      </w:r>
    </w:p>
    <w:p w14:paraId="74493B1D">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附件5：哈尔滨信息工程学院2025年暑期青年学生个人社会实践活动汇总表</w:t>
      </w:r>
    </w:p>
    <w:p w14:paraId="79FD2C3C">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附件6：家长知情同意书</w:t>
      </w:r>
    </w:p>
    <w:p w14:paraId="56EFF165">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附件7：哈尔滨信息工程学院2025年暑期青年学生社会实践活动评定标准</w:t>
      </w:r>
    </w:p>
    <w:p w14:paraId="68C7A5AE">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jc w:val="right"/>
        <w:textAlignment w:val="auto"/>
        <w:rPr>
          <w:rFonts w:hint="eastAsia" w:asciiTheme="minorEastAsia" w:hAnsiTheme="minorEastAsia" w:eastAsiaTheme="minorEastAsia" w:cstheme="minorEastAsia"/>
          <w:sz w:val="24"/>
          <w:szCs w:val="24"/>
          <w:lang w:val="en-US" w:eastAsia="zh-CN"/>
        </w:rPr>
      </w:pPr>
    </w:p>
    <w:p w14:paraId="6D04F102">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jc w:val="right"/>
        <w:textAlignment w:val="auto"/>
        <w:rPr>
          <w:rFonts w:hint="eastAsia" w:asciiTheme="minorEastAsia" w:hAnsiTheme="minorEastAsia" w:eastAsiaTheme="minorEastAsia" w:cstheme="minorEastAsia"/>
          <w:sz w:val="24"/>
          <w:szCs w:val="24"/>
          <w:lang w:val="en-US" w:eastAsia="zh-CN"/>
        </w:rPr>
      </w:pPr>
    </w:p>
    <w:p w14:paraId="2176AFAD">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jc w:val="right"/>
        <w:textAlignment w:val="auto"/>
        <w:rPr>
          <w:rFonts w:hint="eastAsia" w:asciiTheme="minorEastAsia" w:hAnsiTheme="minorEastAsia" w:eastAsiaTheme="minorEastAsia" w:cstheme="minorEastAsia"/>
          <w:sz w:val="24"/>
          <w:szCs w:val="24"/>
          <w:lang w:val="en-US" w:eastAsia="zh-CN"/>
        </w:rPr>
      </w:pPr>
    </w:p>
    <w:p w14:paraId="2023E012">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共青团哈尔滨信息工程学院委员会</w:t>
      </w:r>
    </w:p>
    <w:p w14:paraId="7C27A002">
      <w:pPr>
        <w:pStyle w:val="10"/>
        <w:keepNext w:val="0"/>
        <w:keepLines w:val="0"/>
        <w:pageBreakBefore w:val="0"/>
        <w:widowControl/>
        <w:numPr>
          <w:ilvl w:val="0"/>
          <w:numId w:val="0"/>
        </w:numPr>
        <w:kinsoku/>
        <w:wordWrap/>
        <w:topLinePunct w:val="0"/>
        <w:autoSpaceDE/>
        <w:autoSpaceDN/>
        <w:bidi w:val="0"/>
        <w:adjustRightInd/>
        <w:snapToGrid/>
        <w:spacing w:beforeAutospacing="0" w:afterAutospacing="0" w:line="360" w:lineRule="auto"/>
        <w:ind w:firstLine="480" w:firstLineChars="200"/>
        <w:jc w:val="right"/>
        <w:textAlignment w:val="auto"/>
        <w:rPr>
          <w:rFonts w:ascii="仿宋_GB2312" w:hAnsi="仿宋_GB2312" w:eastAsia="仿宋_GB2312" w:cs="仿宋_GB2312"/>
          <w:sz w:val="32"/>
          <w:szCs w:val="32"/>
        </w:rPr>
      </w:pPr>
      <w:r>
        <w:rPr>
          <w:rFonts w:hint="eastAsia" w:asciiTheme="minorEastAsia" w:hAnsiTheme="minorEastAsia" w:cstheme="minorEastAsia"/>
          <w:sz w:val="24"/>
          <w:szCs w:val="24"/>
          <w:lang w:val="en-US" w:eastAsia="zh-CN"/>
        </w:rPr>
        <w:t>2025</w:t>
      </w:r>
      <w:r>
        <w:rPr>
          <w:rFonts w:hint="eastAsia" w:asciiTheme="minorEastAsia" w:hAnsiTheme="minorEastAsia" w:eastAsiaTheme="minorEastAsia" w:cstheme="minorEastAsia"/>
          <w:sz w:val="24"/>
          <w:szCs w:val="24"/>
          <w:lang w:val="en-US" w:eastAsia="zh-CN"/>
        </w:rPr>
        <w:t>年6月26日</w:t>
      </w:r>
    </w:p>
    <w:sectPr>
      <w:headerReference r:id="rId3" w:type="default"/>
      <w:footerReference r:id="rId4" w:type="default"/>
      <w:pgSz w:w="11906" w:h="16838"/>
      <w:pgMar w:top="1644" w:right="1531" w:bottom="1644" w:left="1531"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E861">
    <w:pPr>
      <w:pStyle w:val="8"/>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A7ACF">
                          <w:pPr>
                            <w:pStyle w:val="8"/>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0DA7ACF">
                    <w:pPr>
                      <w:pStyle w:val="8"/>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890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jJhMDIzMTI3MWNhYjNhODkxODM3NDVkODMyNmQifQ=="/>
    <w:docVar w:name="KSO_WPS_MARK_KEY" w:val="a0f64373-7979-4edb-80df-50d6f303a0d6"/>
  </w:docVars>
  <w:rsids>
    <w:rsidRoot w:val="00CB5D92"/>
    <w:rsid w:val="0002117A"/>
    <w:rsid w:val="000B6281"/>
    <w:rsid w:val="000E1B59"/>
    <w:rsid w:val="0026535F"/>
    <w:rsid w:val="00406457"/>
    <w:rsid w:val="004112CE"/>
    <w:rsid w:val="0043120F"/>
    <w:rsid w:val="00461F04"/>
    <w:rsid w:val="0057011A"/>
    <w:rsid w:val="005A0E1E"/>
    <w:rsid w:val="00652F12"/>
    <w:rsid w:val="006A3A14"/>
    <w:rsid w:val="00722A70"/>
    <w:rsid w:val="00752819"/>
    <w:rsid w:val="00783D92"/>
    <w:rsid w:val="008817C1"/>
    <w:rsid w:val="00933D33"/>
    <w:rsid w:val="0095074F"/>
    <w:rsid w:val="00AC10DC"/>
    <w:rsid w:val="00AE56A0"/>
    <w:rsid w:val="00B06359"/>
    <w:rsid w:val="00B508CC"/>
    <w:rsid w:val="00BC3917"/>
    <w:rsid w:val="00BC4615"/>
    <w:rsid w:val="00C11A6B"/>
    <w:rsid w:val="00C507F4"/>
    <w:rsid w:val="00CB5D92"/>
    <w:rsid w:val="00D571C0"/>
    <w:rsid w:val="00D9571F"/>
    <w:rsid w:val="00E55E81"/>
    <w:rsid w:val="00EA164E"/>
    <w:rsid w:val="00EA2009"/>
    <w:rsid w:val="018E6EDD"/>
    <w:rsid w:val="02650658"/>
    <w:rsid w:val="026B1259"/>
    <w:rsid w:val="02810A7C"/>
    <w:rsid w:val="03083A13"/>
    <w:rsid w:val="0341020B"/>
    <w:rsid w:val="03746618"/>
    <w:rsid w:val="052C701C"/>
    <w:rsid w:val="05860158"/>
    <w:rsid w:val="060A2B37"/>
    <w:rsid w:val="06FF4665"/>
    <w:rsid w:val="07283BBC"/>
    <w:rsid w:val="07F43580"/>
    <w:rsid w:val="084E0465"/>
    <w:rsid w:val="09210013"/>
    <w:rsid w:val="09BD621B"/>
    <w:rsid w:val="0A23066B"/>
    <w:rsid w:val="0A3E36F7"/>
    <w:rsid w:val="0A775E1F"/>
    <w:rsid w:val="0AFD710E"/>
    <w:rsid w:val="0B600ECB"/>
    <w:rsid w:val="0B7941C1"/>
    <w:rsid w:val="0DC65EDD"/>
    <w:rsid w:val="0DE70BA4"/>
    <w:rsid w:val="0DEC0073"/>
    <w:rsid w:val="0E122ED0"/>
    <w:rsid w:val="0F713C26"/>
    <w:rsid w:val="0FBF2BE4"/>
    <w:rsid w:val="0FCF74EE"/>
    <w:rsid w:val="10A51DDA"/>
    <w:rsid w:val="111474BB"/>
    <w:rsid w:val="112479E7"/>
    <w:rsid w:val="116552BD"/>
    <w:rsid w:val="118270A2"/>
    <w:rsid w:val="11D91F1A"/>
    <w:rsid w:val="11E12A75"/>
    <w:rsid w:val="124F46F3"/>
    <w:rsid w:val="133A26FC"/>
    <w:rsid w:val="137141F5"/>
    <w:rsid w:val="13AA55D0"/>
    <w:rsid w:val="14810A3E"/>
    <w:rsid w:val="150115A9"/>
    <w:rsid w:val="15EE7D7F"/>
    <w:rsid w:val="15F230E6"/>
    <w:rsid w:val="166654D8"/>
    <w:rsid w:val="16F2389F"/>
    <w:rsid w:val="178A3AD7"/>
    <w:rsid w:val="178E38DA"/>
    <w:rsid w:val="19BF1D71"/>
    <w:rsid w:val="1B71683E"/>
    <w:rsid w:val="1B746217"/>
    <w:rsid w:val="1B862808"/>
    <w:rsid w:val="1BC3580A"/>
    <w:rsid w:val="1BC525FA"/>
    <w:rsid w:val="1BDB017B"/>
    <w:rsid w:val="1D3A6873"/>
    <w:rsid w:val="1D660B43"/>
    <w:rsid w:val="1D6E79F7"/>
    <w:rsid w:val="1D81597C"/>
    <w:rsid w:val="1DAC03EC"/>
    <w:rsid w:val="1EB61656"/>
    <w:rsid w:val="200F633E"/>
    <w:rsid w:val="20FF72E4"/>
    <w:rsid w:val="211F0E98"/>
    <w:rsid w:val="21303941"/>
    <w:rsid w:val="216D06F2"/>
    <w:rsid w:val="21B207FA"/>
    <w:rsid w:val="226B2757"/>
    <w:rsid w:val="235732F8"/>
    <w:rsid w:val="23C03C1A"/>
    <w:rsid w:val="2455546D"/>
    <w:rsid w:val="24A81A41"/>
    <w:rsid w:val="24E0742D"/>
    <w:rsid w:val="25270BB7"/>
    <w:rsid w:val="260364EF"/>
    <w:rsid w:val="264164C7"/>
    <w:rsid w:val="28017DE6"/>
    <w:rsid w:val="283E4B96"/>
    <w:rsid w:val="289E0862"/>
    <w:rsid w:val="290D4568"/>
    <w:rsid w:val="2BEC66B7"/>
    <w:rsid w:val="2C7E6BCF"/>
    <w:rsid w:val="2E0C3040"/>
    <w:rsid w:val="2E106276"/>
    <w:rsid w:val="2E121023"/>
    <w:rsid w:val="2E7057FC"/>
    <w:rsid w:val="2F4B5DEA"/>
    <w:rsid w:val="2FA56A3B"/>
    <w:rsid w:val="2FC6067A"/>
    <w:rsid w:val="303D2DC0"/>
    <w:rsid w:val="30740B8D"/>
    <w:rsid w:val="30DC4F4C"/>
    <w:rsid w:val="31374F07"/>
    <w:rsid w:val="314B1BD9"/>
    <w:rsid w:val="314D19A6"/>
    <w:rsid w:val="31BC4D7D"/>
    <w:rsid w:val="31F159D3"/>
    <w:rsid w:val="322C7BB2"/>
    <w:rsid w:val="32DA0D3B"/>
    <w:rsid w:val="33666FF1"/>
    <w:rsid w:val="337F3E0E"/>
    <w:rsid w:val="343760DC"/>
    <w:rsid w:val="34452E08"/>
    <w:rsid w:val="34A86C01"/>
    <w:rsid w:val="34F74685"/>
    <w:rsid w:val="350334D5"/>
    <w:rsid w:val="35C10BB4"/>
    <w:rsid w:val="36DA6785"/>
    <w:rsid w:val="36E37544"/>
    <w:rsid w:val="36FB1EA4"/>
    <w:rsid w:val="3891059B"/>
    <w:rsid w:val="39842625"/>
    <w:rsid w:val="39F96B6F"/>
    <w:rsid w:val="3A033549"/>
    <w:rsid w:val="3A661D2A"/>
    <w:rsid w:val="3B021A53"/>
    <w:rsid w:val="3B1F71F4"/>
    <w:rsid w:val="3C2E6878"/>
    <w:rsid w:val="3C326368"/>
    <w:rsid w:val="3D197ED6"/>
    <w:rsid w:val="3D2D035D"/>
    <w:rsid w:val="3D87623F"/>
    <w:rsid w:val="3D8F7D9E"/>
    <w:rsid w:val="3FDF6807"/>
    <w:rsid w:val="3FFE7F58"/>
    <w:rsid w:val="4157061F"/>
    <w:rsid w:val="41847666"/>
    <w:rsid w:val="41D91034"/>
    <w:rsid w:val="42324635"/>
    <w:rsid w:val="424C5CAA"/>
    <w:rsid w:val="42A653BA"/>
    <w:rsid w:val="42F87A13"/>
    <w:rsid w:val="43593BE2"/>
    <w:rsid w:val="43805C0B"/>
    <w:rsid w:val="438C023B"/>
    <w:rsid w:val="4430027A"/>
    <w:rsid w:val="447A6AFE"/>
    <w:rsid w:val="44D3620E"/>
    <w:rsid w:val="44F85C75"/>
    <w:rsid w:val="44FD2E17"/>
    <w:rsid w:val="45886168"/>
    <w:rsid w:val="47B75973"/>
    <w:rsid w:val="47C977ED"/>
    <w:rsid w:val="480D7C89"/>
    <w:rsid w:val="48142DC6"/>
    <w:rsid w:val="488168DA"/>
    <w:rsid w:val="488C6E00"/>
    <w:rsid w:val="48CE566A"/>
    <w:rsid w:val="4907292A"/>
    <w:rsid w:val="493C4F8F"/>
    <w:rsid w:val="4941408E"/>
    <w:rsid w:val="4993373C"/>
    <w:rsid w:val="49C32CF5"/>
    <w:rsid w:val="49C44B93"/>
    <w:rsid w:val="4A1A5872"/>
    <w:rsid w:val="4A325785"/>
    <w:rsid w:val="4A842484"/>
    <w:rsid w:val="4A8634EA"/>
    <w:rsid w:val="4AAA6C0E"/>
    <w:rsid w:val="4AC76815"/>
    <w:rsid w:val="4AD52CE0"/>
    <w:rsid w:val="4B313C8F"/>
    <w:rsid w:val="4C372E1F"/>
    <w:rsid w:val="4D411C17"/>
    <w:rsid w:val="4DB963DA"/>
    <w:rsid w:val="4E5008D0"/>
    <w:rsid w:val="4F367A88"/>
    <w:rsid w:val="4F386DB6"/>
    <w:rsid w:val="4F820F5D"/>
    <w:rsid w:val="4FA630A0"/>
    <w:rsid w:val="50C335DB"/>
    <w:rsid w:val="51BF46AC"/>
    <w:rsid w:val="51C15D6C"/>
    <w:rsid w:val="52C13B4A"/>
    <w:rsid w:val="538E1C7E"/>
    <w:rsid w:val="53EA0E7E"/>
    <w:rsid w:val="556C2493"/>
    <w:rsid w:val="55801A9A"/>
    <w:rsid w:val="5583158B"/>
    <w:rsid w:val="562468CA"/>
    <w:rsid w:val="56D24B1F"/>
    <w:rsid w:val="579D4B86"/>
    <w:rsid w:val="57D04F45"/>
    <w:rsid w:val="57E74053"/>
    <w:rsid w:val="582844EF"/>
    <w:rsid w:val="5A93401E"/>
    <w:rsid w:val="5AE20B01"/>
    <w:rsid w:val="5B4357FD"/>
    <w:rsid w:val="5CA442C0"/>
    <w:rsid w:val="5D071DDC"/>
    <w:rsid w:val="5D5571BE"/>
    <w:rsid w:val="5F1B001E"/>
    <w:rsid w:val="5F697A43"/>
    <w:rsid w:val="5F814D8D"/>
    <w:rsid w:val="5FEF3ADB"/>
    <w:rsid w:val="60471F6B"/>
    <w:rsid w:val="60C2565D"/>
    <w:rsid w:val="61885760"/>
    <w:rsid w:val="61A8249E"/>
    <w:rsid w:val="62740BD9"/>
    <w:rsid w:val="64260852"/>
    <w:rsid w:val="642B52C7"/>
    <w:rsid w:val="64AA7BD5"/>
    <w:rsid w:val="65556AA0"/>
    <w:rsid w:val="65841133"/>
    <w:rsid w:val="65C47B38"/>
    <w:rsid w:val="6626043C"/>
    <w:rsid w:val="66423175"/>
    <w:rsid w:val="66540B05"/>
    <w:rsid w:val="66862C89"/>
    <w:rsid w:val="67AE57D6"/>
    <w:rsid w:val="68150768"/>
    <w:rsid w:val="686F7E78"/>
    <w:rsid w:val="69217E4E"/>
    <w:rsid w:val="69690D6B"/>
    <w:rsid w:val="69717C20"/>
    <w:rsid w:val="69A91168"/>
    <w:rsid w:val="69EE4AC6"/>
    <w:rsid w:val="6A301889"/>
    <w:rsid w:val="6A4E61B3"/>
    <w:rsid w:val="6A786279"/>
    <w:rsid w:val="6B147BF9"/>
    <w:rsid w:val="6B197CE4"/>
    <w:rsid w:val="6C270246"/>
    <w:rsid w:val="6C335661"/>
    <w:rsid w:val="6CE1330F"/>
    <w:rsid w:val="6D65184A"/>
    <w:rsid w:val="6D6655C2"/>
    <w:rsid w:val="6DD15131"/>
    <w:rsid w:val="6E194CC3"/>
    <w:rsid w:val="6E65135F"/>
    <w:rsid w:val="6F24104A"/>
    <w:rsid w:val="6F956C25"/>
    <w:rsid w:val="6FBC59E8"/>
    <w:rsid w:val="70156487"/>
    <w:rsid w:val="703B2D36"/>
    <w:rsid w:val="709F32C5"/>
    <w:rsid w:val="70D34D1C"/>
    <w:rsid w:val="71015D2D"/>
    <w:rsid w:val="71241A1C"/>
    <w:rsid w:val="71B56E1D"/>
    <w:rsid w:val="720C2A0D"/>
    <w:rsid w:val="72120DC7"/>
    <w:rsid w:val="72824C4C"/>
    <w:rsid w:val="72E41CA5"/>
    <w:rsid w:val="73045661"/>
    <w:rsid w:val="733F0D8F"/>
    <w:rsid w:val="73584A2C"/>
    <w:rsid w:val="74A94712"/>
    <w:rsid w:val="75041948"/>
    <w:rsid w:val="7524023C"/>
    <w:rsid w:val="76393874"/>
    <w:rsid w:val="767174B1"/>
    <w:rsid w:val="76733229"/>
    <w:rsid w:val="76A41074"/>
    <w:rsid w:val="772E7150"/>
    <w:rsid w:val="77BA09E4"/>
    <w:rsid w:val="77E12415"/>
    <w:rsid w:val="78085BF3"/>
    <w:rsid w:val="781C344D"/>
    <w:rsid w:val="793E3353"/>
    <w:rsid w:val="79A656C4"/>
    <w:rsid w:val="79BC6C95"/>
    <w:rsid w:val="79BD47BC"/>
    <w:rsid w:val="7A0A2078"/>
    <w:rsid w:val="7A821C2B"/>
    <w:rsid w:val="7B4231CA"/>
    <w:rsid w:val="7B9B1ED4"/>
    <w:rsid w:val="7BEF7916"/>
    <w:rsid w:val="7C1120EB"/>
    <w:rsid w:val="7C694787"/>
    <w:rsid w:val="7C792C1C"/>
    <w:rsid w:val="7C995B9F"/>
    <w:rsid w:val="7C9E2682"/>
    <w:rsid w:val="7CF76237"/>
    <w:rsid w:val="7E8B4DC2"/>
    <w:rsid w:val="7EA43FC9"/>
    <w:rsid w:val="7EEB5927"/>
    <w:rsid w:val="7F0D3427"/>
    <w:rsid w:val="7FB2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paragraph" w:styleId="12">
    <w:name w:val="Body Text First Indent 2"/>
    <w:basedOn w:val="6"/>
    <w:qFormat/>
    <w:uiPriority w:val="0"/>
    <w:pPr>
      <w:spacing w:after="0" w:line="580" w:lineRule="exact"/>
      <w:ind w:left="901" w:leftChars="429" w:firstLine="420" w:firstLineChars="200"/>
    </w:pPr>
    <w:rPr>
      <w:rFonts w:ascii="仿宋_GB2312" w:hAnsi="Calibri" w:eastAsia="仿宋_GB2312" w:cs="宋体"/>
      <w:sz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96343-D2E4-4F29-BF76-1686C5F88B53}">
  <ds:schemaRefs/>
</ds:datastoreItem>
</file>

<file path=docProps/app.xml><?xml version="1.0" encoding="utf-8"?>
<Properties xmlns="http://schemas.openxmlformats.org/officeDocument/2006/extended-properties" xmlns:vt="http://schemas.openxmlformats.org/officeDocument/2006/docPropsVTypes">
  <Template>Normal</Template>
  <Pages>4</Pages>
  <Words>2732</Words>
  <Characters>2892</Characters>
  <Lines>47</Lines>
  <Paragraphs>13</Paragraphs>
  <TotalTime>18</TotalTime>
  <ScaleCrop>false</ScaleCrop>
  <LinksUpToDate>false</LinksUpToDate>
  <CharactersWithSpaces>2955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2023-06-27T12:38:00Z</dcterms:created>
  <dc:creator>Administrator</dc:creator>
  <cp:lastModifiedBy>是陈</cp:lastModifiedBy>
  <dcterms:modified xsi:type="dcterms:W3CDTF">2025-10-20T05:20:34Z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02EFCD1BEABC47F49A6615C2119AF4CE_13</vt:lpwstr>
  </property>
  <property fmtid="{D5CDD505-2E9C-101B-9397-08002B2CF9AE}" pid="4" name="KSOTemplateDocerSaveRecord">
    <vt:lpwstr>eyJoZGlkIjoiNTk0ZjMxMGVkNzlhMmZlODZmN2Q0ZTFjMGQzZWE4YmQiLCJ1c2VySWQiOiIyNzUwNjI4NTQifQ==</vt:lpwstr>
  </property>
</Properties>
</file>